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auto"/>
        <w:tblInd w:w="-432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5"/>
        <w:gridCol w:w="3126"/>
        <w:gridCol w:w="6194"/>
      </w:tblGrid>
      <w:tr w:rsidR="00511385" w:rsidRPr="00986767" w14:paraId="47444C1E" w14:textId="77777777" w:rsidTr="00511385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E12CF" w14:textId="77777777" w:rsidR="00511385" w:rsidRPr="001C5B38" w:rsidRDefault="00511385" w:rsidP="002B304E">
            <w:pPr>
              <w:spacing w:after="20"/>
              <w:ind w:left="20"/>
              <w:jc w:val="both"/>
              <w:rPr>
                <w:b/>
                <w:sz w:val="28"/>
                <w:szCs w:val="28"/>
                <w:lang w:val="ru-RU"/>
              </w:rPr>
            </w:pPr>
            <w:r w:rsidRPr="001C5B38">
              <w:rPr>
                <w:b/>
                <w:color w:val="000000"/>
                <w:sz w:val="28"/>
                <w:szCs w:val="28"/>
                <w:lang w:val="ru-RU"/>
              </w:rPr>
              <w:t xml:space="preserve">Стандарт государственной услуги "Прием документов в организации технического и профессионального, </w:t>
            </w:r>
            <w:proofErr w:type="spellStart"/>
            <w:r w:rsidRPr="001C5B38">
              <w:rPr>
                <w:b/>
                <w:color w:val="000000"/>
                <w:sz w:val="28"/>
                <w:szCs w:val="28"/>
                <w:lang w:val="ru-RU"/>
              </w:rPr>
              <w:t>послесреднего</w:t>
            </w:r>
            <w:proofErr w:type="spellEnd"/>
            <w:r w:rsidRPr="001C5B38">
              <w:rPr>
                <w:b/>
                <w:color w:val="000000"/>
                <w:sz w:val="28"/>
                <w:szCs w:val="28"/>
                <w:lang w:val="ru-RU"/>
              </w:rPr>
              <w:t xml:space="preserve"> образования"</w:t>
            </w:r>
          </w:p>
        </w:tc>
      </w:tr>
      <w:tr w:rsidR="00511385" w:rsidRPr="00986767" w14:paraId="6D2C596D" w14:textId="77777777" w:rsidTr="00511385">
        <w:trPr>
          <w:trHeight w:val="30"/>
          <w:tblCellSpacing w:w="0" w:type="auto"/>
        </w:trPr>
        <w:tc>
          <w:tcPr>
            <w:tcW w:w="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8E83A" w14:textId="77777777" w:rsidR="00511385" w:rsidRPr="00511385" w:rsidRDefault="00511385" w:rsidP="002B304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51138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1BDEF" w14:textId="77777777" w:rsidR="00511385" w:rsidRPr="00511385" w:rsidRDefault="00511385" w:rsidP="002B304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511385">
              <w:rPr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5113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385">
              <w:rPr>
                <w:color w:val="000000"/>
                <w:sz w:val="28"/>
                <w:szCs w:val="28"/>
              </w:rPr>
              <w:t>услугодателя</w:t>
            </w:r>
            <w:proofErr w:type="spellEnd"/>
          </w:p>
        </w:tc>
        <w:tc>
          <w:tcPr>
            <w:tcW w:w="6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02A87" w14:textId="77777777" w:rsidR="00511385" w:rsidRPr="00511385" w:rsidRDefault="00511385" w:rsidP="002B304E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511385">
              <w:rPr>
                <w:color w:val="000000"/>
                <w:sz w:val="28"/>
                <w:szCs w:val="28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511385">
              <w:rPr>
                <w:color w:val="000000"/>
                <w:sz w:val="28"/>
                <w:szCs w:val="28"/>
                <w:lang w:val="ru-RU"/>
              </w:rPr>
              <w:t>послесреднего</w:t>
            </w:r>
            <w:proofErr w:type="spellEnd"/>
            <w:r w:rsidRPr="00511385">
              <w:rPr>
                <w:color w:val="000000"/>
                <w:sz w:val="28"/>
                <w:szCs w:val="28"/>
                <w:lang w:val="ru-RU"/>
              </w:rPr>
              <w:t xml:space="preserve"> образования (далее - </w:t>
            </w:r>
            <w:proofErr w:type="spellStart"/>
            <w:r w:rsidRPr="00511385">
              <w:rPr>
                <w:color w:val="000000"/>
                <w:sz w:val="28"/>
                <w:szCs w:val="28"/>
                <w:lang w:val="ru-RU"/>
              </w:rPr>
              <w:t>услугодатель</w:t>
            </w:r>
            <w:proofErr w:type="spellEnd"/>
            <w:r w:rsidRPr="00511385">
              <w:rPr>
                <w:color w:val="000000"/>
                <w:sz w:val="28"/>
                <w:szCs w:val="28"/>
                <w:lang w:val="ru-RU"/>
              </w:rPr>
              <w:t>)</w:t>
            </w:r>
          </w:p>
        </w:tc>
      </w:tr>
      <w:tr w:rsidR="00511385" w:rsidRPr="00986767" w14:paraId="7718C5C0" w14:textId="77777777" w:rsidTr="00511385">
        <w:trPr>
          <w:trHeight w:val="30"/>
          <w:tblCellSpacing w:w="0" w:type="auto"/>
        </w:trPr>
        <w:tc>
          <w:tcPr>
            <w:tcW w:w="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FA960" w14:textId="77777777" w:rsidR="00511385" w:rsidRPr="00511385" w:rsidRDefault="00511385" w:rsidP="002B304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51138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1AE9A" w14:textId="77777777" w:rsidR="00511385" w:rsidRPr="00511385" w:rsidRDefault="00511385" w:rsidP="002B304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511385">
              <w:rPr>
                <w:color w:val="000000"/>
                <w:sz w:val="28"/>
                <w:szCs w:val="28"/>
              </w:rPr>
              <w:t>Способы</w:t>
            </w:r>
            <w:proofErr w:type="spellEnd"/>
            <w:r w:rsidRPr="005113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385">
              <w:rPr>
                <w:color w:val="000000"/>
                <w:sz w:val="28"/>
                <w:szCs w:val="28"/>
              </w:rPr>
              <w:t>предоставления</w:t>
            </w:r>
            <w:proofErr w:type="spellEnd"/>
            <w:r w:rsidRPr="005113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385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5113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385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6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424E9" w14:textId="77777777" w:rsidR="00511385" w:rsidRPr="00511385" w:rsidRDefault="00511385" w:rsidP="002B304E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511385">
              <w:rPr>
                <w:color w:val="000000"/>
                <w:sz w:val="28"/>
                <w:szCs w:val="28"/>
                <w:lang w:val="ru-RU"/>
              </w:rPr>
              <w:t xml:space="preserve">1) организации технического и профессионального, </w:t>
            </w:r>
            <w:proofErr w:type="spellStart"/>
            <w:r w:rsidRPr="00511385">
              <w:rPr>
                <w:color w:val="000000"/>
                <w:sz w:val="28"/>
                <w:szCs w:val="28"/>
                <w:lang w:val="ru-RU"/>
              </w:rPr>
              <w:t>послесреднего</w:t>
            </w:r>
            <w:proofErr w:type="spellEnd"/>
            <w:r w:rsidRPr="00511385">
              <w:rPr>
                <w:color w:val="000000"/>
                <w:sz w:val="28"/>
                <w:szCs w:val="28"/>
                <w:lang w:val="ru-RU"/>
              </w:rPr>
              <w:t xml:space="preserve"> образования;</w:t>
            </w:r>
            <w:r w:rsidRPr="00511385">
              <w:rPr>
                <w:sz w:val="28"/>
                <w:szCs w:val="28"/>
                <w:lang w:val="ru-RU"/>
              </w:rPr>
              <w:br/>
            </w:r>
            <w:r w:rsidRPr="00511385">
              <w:rPr>
                <w:color w:val="000000"/>
                <w:sz w:val="28"/>
                <w:szCs w:val="28"/>
                <w:lang w:val="ru-RU"/>
              </w:rPr>
              <w:t xml:space="preserve">2) веб-портал "электронного правительства": </w:t>
            </w:r>
            <w:r w:rsidRPr="00511385">
              <w:rPr>
                <w:color w:val="000000"/>
                <w:sz w:val="28"/>
                <w:szCs w:val="28"/>
              </w:rPr>
              <w:t>www</w:t>
            </w:r>
            <w:r w:rsidRPr="00511385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511385">
              <w:rPr>
                <w:color w:val="000000"/>
                <w:sz w:val="28"/>
                <w:szCs w:val="28"/>
              </w:rPr>
              <w:t>egov</w:t>
            </w:r>
            <w:proofErr w:type="spellEnd"/>
            <w:r w:rsidRPr="00511385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511385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511385">
              <w:rPr>
                <w:color w:val="000000"/>
                <w:sz w:val="28"/>
                <w:szCs w:val="28"/>
                <w:lang w:val="ru-RU"/>
              </w:rPr>
              <w:t xml:space="preserve"> (далее – портал).</w:t>
            </w:r>
          </w:p>
        </w:tc>
      </w:tr>
      <w:tr w:rsidR="00511385" w:rsidRPr="00986767" w14:paraId="4F249DD5" w14:textId="77777777" w:rsidTr="00511385">
        <w:trPr>
          <w:trHeight w:val="30"/>
          <w:tblCellSpacing w:w="0" w:type="auto"/>
        </w:trPr>
        <w:tc>
          <w:tcPr>
            <w:tcW w:w="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73F0E" w14:textId="77777777" w:rsidR="00511385" w:rsidRPr="00511385" w:rsidRDefault="00511385" w:rsidP="002B304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51138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AA991" w14:textId="77777777" w:rsidR="00511385" w:rsidRPr="00511385" w:rsidRDefault="00511385" w:rsidP="002B304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511385">
              <w:rPr>
                <w:color w:val="000000"/>
                <w:sz w:val="28"/>
                <w:szCs w:val="28"/>
              </w:rPr>
              <w:t>Срок</w:t>
            </w:r>
            <w:proofErr w:type="spellEnd"/>
            <w:r w:rsidRPr="005113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385">
              <w:rPr>
                <w:color w:val="000000"/>
                <w:sz w:val="28"/>
                <w:szCs w:val="28"/>
              </w:rPr>
              <w:t>оказания</w:t>
            </w:r>
            <w:proofErr w:type="spellEnd"/>
            <w:r w:rsidRPr="005113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385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5113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385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6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80355" w14:textId="492DE0E1" w:rsidR="00511385" w:rsidRPr="00986767" w:rsidRDefault="00986767" w:rsidP="002B304E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С момента сдачи пакета документов </w:t>
            </w:r>
            <w:proofErr w:type="spellStart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услугодателю</w:t>
            </w:r>
            <w:proofErr w:type="spellEnd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для </w:t>
            </w:r>
            <w:proofErr w:type="spellStart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услугополучателей</w:t>
            </w:r>
            <w:proofErr w:type="spellEnd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поступающих по образовательным программам технического и профессионального, </w:t>
            </w:r>
            <w:proofErr w:type="spellStart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послесреднего</w:t>
            </w:r>
            <w:proofErr w:type="spellEnd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образования, предусматривающим подготовку специалистов среднего звена и прикладного бакалавра:</w:t>
            </w:r>
            <w:r w:rsidRPr="00986767">
              <w:rPr>
                <w:color w:val="000000"/>
                <w:spacing w:val="2"/>
                <w:sz w:val="28"/>
                <w:szCs w:val="28"/>
                <w:lang w:val="ru-RU"/>
              </w:rPr>
              <w:br/>
            </w:r>
            <w:bookmarkStart w:id="0" w:name="z164"/>
            <w:bookmarkEnd w:id="0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1) по образовательным программам технического и профессионального образования, предусматривающим подготовку квалифицированных рабочих кадров, по специальным учебным программам, а также для поступления в духовные (религиозные) организации образования, организации образования в исправительных учреждениях уголовно-исполнительной системы – с 25 июня по 25 августа календарного года, на вечернюю форму обучения – с 25 июня по 20 сентября календарного года;</w:t>
            </w:r>
            <w:r w:rsidRPr="00986767">
              <w:rPr>
                <w:color w:val="000000"/>
                <w:spacing w:val="2"/>
                <w:sz w:val="28"/>
                <w:szCs w:val="28"/>
                <w:lang w:val="ru-RU"/>
              </w:rPr>
              <w:br/>
            </w:r>
            <w:bookmarkStart w:id="1" w:name="z165"/>
            <w:bookmarkEnd w:id="1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2) по образовательным программам технического и профессионального, </w:t>
            </w:r>
            <w:proofErr w:type="spellStart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послесреднего</w:t>
            </w:r>
            <w:proofErr w:type="spellEnd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образования, предусматривающим подготовку специалистов среднего звена и прикладных бакалавров, на очную форму обучения по госзаказу – с 25 июня по 18 августа календарного года на базе основного среднего образования, с 25 июня по 20 августа календарного года на базе общего среднего, технического и профессионального, </w:t>
            </w:r>
            <w:proofErr w:type="spellStart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послесреднего</w:t>
            </w:r>
            <w:proofErr w:type="spellEnd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образования, на платной основе – с 25 июня по 25 августа календарного года, на вечернюю и заочную формы обучения – с 25 июня </w:t>
            </w:r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по 20 сентября календарного года, по специальностям, требующим творческой подготовки, – с 25 июня по 20 июля календарного года, по педагогическим, медицинским специальностям – с 25 июня по 15 августа календарного года;</w:t>
            </w:r>
            <w:r w:rsidRPr="00986767">
              <w:rPr>
                <w:color w:val="000000"/>
                <w:spacing w:val="2"/>
                <w:sz w:val="28"/>
                <w:szCs w:val="28"/>
                <w:lang w:val="ru-RU"/>
              </w:rPr>
              <w:br/>
            </w:r>
            <w:bookmarkStart w:id="2" w:name="z166"/>
            <w:bookmarkEnd w:id="2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3) максимально допустимое время ожидания для сдачи пакета документов </w:t>
            </w:r>
            <w:proofErr w:type="spellStart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услугополучателем</w:t>
            </w:r>
            <w:proofErr w:type="spellEnd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– 15 минут;</w:t>
            </w:r>
            <w:r w:rsidRPr="00986767">
              <w:rPr>
                <w:color w:val="000000"/>
                <w:spacing w:val="2"/>
                <w:sz w:val="28"/>
                <w:szCs w:val="28"/>
                <w:lang w:val="ru-RU"/>
              </w:rPr>
              <w:br/>
            </w:r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4) максимально допустимое время обслуживания – 15 минут.</w:t>
            </w:r>
          </w:p>
        </w:tc>
      </w:tr>
      <w:tr w:rsidR="00511385" w:rsidRPr="00511385" w14:paraId="54F8CFB0" w14:textId="77777777" w:rsidTr="00511385">
        <w:trPr>
          <w:trHeight w:val="30"/>
          <w:tblCellSpacing w:w="0" w:type="auto"/>
        </w:trPr>
        <w:tc>
          <w:tcPr>
            <w:tcW w:w="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7D8EF" w14:textId="77777777" w:rsidR="00511385" w:rsidRPr="00511385" w:rsidRDefault="00511385" w:rsidP="002B304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511385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A1985" w14:textId="77777777" w:rsidR="00511385" w:rsidRPr="00511385" w:rsidRDefault="00511385" w:rsidP="002B304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511385">
              <w:rPr>
                <w:color w:val="000000"/>
                <w:sz w:val="28"/>
                <w:szCs w:val="28"/>
              </w:rPr>
              <w:t>Форма</w:t>
            </w:r>
            <w:proofErr w:type="spellEnd"/>
            <w:r w:rsidRPr="005113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385">
              <w:rPr>
                <w:color w:val="000000"/>
                <w:sz w:val="28"/>
                <w:szCs w:val="28"/>
              </w:rPr>
              <w:t>оказания</w:t>
            </w:r>
            <w:proofErr w:type="spellEnd"/>
          </w:p>
        </w:tc>
        <w:tc>
          <w:tcPr>
            <w:tcW w:w="6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1F536" w14:textId="37EFC788" w:rsidR="00511385" w:rsidRPr="00986767" w:rsidRDefault="00986767" w:rsidP="002B304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86767">
              <w:rPr>
                <w:rFonts w:ascii="Courier New" w:hAnsi="Courier New" w:cs="Courier New"/>
                <w:color w:val="000000"/>
                <w:spacing w:val="2"/>
                <w:sz w:val="28"/>
                <w:szCs w:val="28"/>
                <w:shd w:val="clear" w:color="auto" w:fill="FFFFFF"/>
              </w:rPr>
              <w:t>Электронная</w:t>
            </w:r>
            <w:proofErr w:type="spellEnd"/>
            <w:r w:rsidRPr="00986767">
              <w:rPr>
                <w:rFonts w:ascii="Courier New" w:hAnsi="Courier New" w:cs="Courier New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986767">
              <w:rPr>
                <w:rFonts w:ascii="Courier New" w:hAnsi="Courier New" w:cs="Courier New"/>
                <w:color w:val="000000"/>
                <w:spacing w:val="2"/>
                <w:sz w:val="28"/>
                <w:szCs w:val="28"/>
                <w:shd w:val="clear" w:color="auto" w:fill="FFFFFF"/>
              </w:rPr>
              <w:t>частично</w:t>
            </w:r>
            <w:proofErr w:type="spellEnd"/>
            <w:r w:rsidRPr="00986767">
              <w:rPr>
                <w:rFonts w:ascii="Courier New" w:hAnsi="Courier New" w:cs="Courier New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86767">
              <w:rPr>
                <w:rFonts w:ascii="Courier New" w:hAnsi="Courier New" w:cs="Courier New"/>
                <w:color w:val="000000"/>
                <w:spacing w:val="2"/>
                <w:sz w:val="28"/>
                <w:szCs w:val="28"/>
                <w:shd w:val="clear" w:color="auto" w:fill="FFFFFF"/>
              </w:rPr>
              <w:t>автоматизированная</w:t>
            </w:r>
            <w:proofErr w:type="spellEnd"/>
            <w:r w:rsidRPr="00986767">
              <w:rPr>
                <w:rFonts w:ascii="Courier New" w:hAnsi="Courier New" w:cs="Courier New"/>
                <w:color w:val="000000"/>
                <w:spacing w:val="2"/>
                <w:sz w:val="28"/>
                <w:szCs w:val="28"/>
                <w:shd w:val="clear" w:color="auto" w:fill="FFFFFF"/>
              </w:rPr>
              <w:t>) /</w:t>
            </w:r>
            <w:proofErr w:type="spellStart"/>
            <w:r w:rsidRPr="00986767">
              <w:rPr>
                <w:rFonts w:ascii="Courier New" w:hAnsi="Courier New" w:cs="Courier New"/>
                <w:color w:val="000000"/>
                <w:spacing w:val="2"/>
                <w:sz w:val="28"/>
                <w:szCs w:val="28"/>
                <w:shd w:val="clear" w:color="auto" w:fill="FFFFFF"/>
              </w:rPr>
              <w:t>бумажная</w:t>
            </w:r>
            <w:proofErr w:type="spellEnd"/>
          </w:p>
        </w:tc>
      </w:tr>
      <w:tr w:rsidR="00511385" w:rsidRPr="00986767" w14:paraId="26B8F801" w14:textId="77777777" w:rsidTr="00511385">
        <w:trPr>
          <w:trHeight w:val="30"/>
          <w:tblCellSpacing w:w="0" w:type="auto"/>
        </w:trPr>
        <w:tc>
          <w:tcPr>
            <w:tcW w:w="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4802E" w14:textId="77777777" w:rsidR="00511385" w:rsidRPr="00511385" w:rsidRDefault="00511385" w:rsidP="002B304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51138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65E79" w14:textId="77777777" w:rsidR="00511385" w:rsidRPr="00511385" w:rsidRDefault="00511385" w:rsidP="002B304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511385">
              <w:rPr>
                <w:color w:val="000000"/>
                <w:sz w:val="28"/>
                <w:szCs w:val="28"/>
              </w:rPr>
              <w:t>Результат</w:t>
            </w:r>
            <w:proofErr w:type="spellEnd"/>
            <w:r w:rsidRPr="005113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385">
              <w:rPr>
                <w:color w:val="000000"/>
                <w:sz w:val="28"/>
                <w:szCs w:val="28"/>
              </w:rPr>
              <w:t>оказания</w:t>
            </w:r>
            <w:proofErr w:type="spellEnd"/>
            <w:r w:rsidRPr="005113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385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5113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385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6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301CD" w14:textId="104CE517" w:rsidR="00511385" w:rsidRPr="00986767" w:rsidRDefault="00511385" w:rsidP="002B304E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51138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986767"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Расписка о приеме документов в организации технического и профессионального, </w:t>
            </w:r>
            <w:proofErr w:type="spellStart"/>
            <w:r w:rsidR="00986767"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послесреднего</w:t>
            </w:r>
            <w:proofErr w:type="spellEnd"/>
            <w:r w:rsidR="00986767"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образования согласно</w:t>
            </w:r>
            <w:r w:rsidR="00986767"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 </w:t>
            </w:r>
            <w:hyperlink r:id="rId4" w:anchor="z250" w:history="1">
              <w:r w:rsidR="00986767" w:rsidRPr="00986767">
                <w:rPr>
                  <w:rStyle w:val="a5"/>
                  <w:color w:val="073A5E"/>
                  <w:spacing w:val="2"/>
                  <w:sz w:val="28"/>
                  <w:szCs w:val="28"/>
                  <w:shd w:val="clear" w:color="auto" w:fill="FFFFFF"/>
                  <w:lang w:val="ru-RU"/>
                </w:rPr>
                <w:t>приложению 3</w:t>
              </w:r>
            </w:hyperlink>
            <w:r w:rsidR="00986767"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 </w:t>
            </w:r>
            <w:r w:rsidR="00986767"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к настоящим Правилам либо мотивированный отказ в дальнейшем рассмотрении документов согласно основаниям, изложенным в п.9 Стандарта и выдача расписки согласно</w:t>
            </w:r>
            <w:r w:rsidR="00986767"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 </w:t>
            </w:r>
            <w:hyperlink r:id="rId5" w:anchor="z231" w:history="1">
              <w:r w:rsidR="00986767" w:rsidRPr="00986767">
                <w:rPr>
                  <w:rStyle w:val="a5"/>
                  <w:color w:val="073A5E"/>
                  <w:spacing w:val="2"/>
                  <w:sz w:val="28"/>
                  <w:szCs w:val="28"/>
                  <w:shd w:val="clear" w:color="auto" w:fill="FFFFFF"/>
                  <w:lang w:val="ru-RU"/>
                </w:rPr>
                <w:t>приложению 2</w:t>
              </w:r>
            </w:hyperlink>
            <w:r w:rsidR="00986767"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 </w:t>
            </w:r>
            <w:r w:rsidR="00986767"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к настоящим Правилам.</w:t>
            </w:r>
            <w:r w:rsidR="00986767" w:rsidRPr="00986767">
              <w:rPr>
                <w:color w:val="000000"/>
                <w:spacing w:val="2"/>
                <w:sz w:val="28"/>
                <w:szCs w:val="28"/>
                <w:lang w:val="ru-RU"/>
              </w:rPr>
              <w:br/>
            </w:r>
            <w:bookmarkStart w:id="3" w:name="z176"/>
            <w:bookmarkEnd w:id="3"/>
            <w:r w:rsidR="00986767"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При обращении через Портал результат оказания государственной услуги направляется в "личный кабинет" </w:t>
            </w:r>
            <w:proofErr w:type="spellStart"/>
            <w:r w:rsidR="00986767"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услугополучателя</w:t>
            </w:r>
            <w:proofErr w:type="spellEnd"/>
            <w:r w:rsidR="00986767"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в форме электронного документа, удостоверенного электронной цифровой подписью (далее - ЭЦП) уполномоченного лица </w:t>
            </w:r>
            <w:proofErr w:type="spellStart"/>
            <w:r w:rsidR="00986767"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услугодателя</w:t>
            </w:r>
            <w:proofErr w:type="spellEnd"/>
            <w:r w:rsidR="00986767"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  <w:r w:rsidR="00986767" w:rsidRPr="00986767">
              <w:rPr>
                <w:color w:val="000000"/>
                <w:spacing w:val="2"/>
                <w:sz w:val="28"/>
                <w:szCs w:val="28"/>
                <w:lang w:val="ru-RU"/>
              </w:rPr>
              <w:br/>
            </w:r>
            <w:r w:rsidR="00986767"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При не обращении </w:t>
            </w:r>
            <w:proofErr w:type="spellStart"/>
            <w:r w:rsidR="00986767"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услугополучателя</w:t>
            </w:r>
            <w:proofErr w:type="spellEnd"/>
            <w:r w:rsidR="00986767"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за результатом государственной услуги в указанный срок, </w:t>
            </w:r>
            <w:proofErr w:type="spellStart"/>
            <w:r w:rsidR="00986767"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услугодатель</w:t>
            </w:r>
            <w:proofErr w:type="spellEnd"/>
            <w:r w:rsidR="00986767"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обеспечивает их хранение по месту приема до получения </w:t>
            </w:r>
            <w:proofErr w:type="spellStart"/>
            <w:r w:rsidR="00986767"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услугополучателем</w:t>
            </w:r>
            <w:proofErr w:type="spellEnd"/>
            <w:r w:rsidR="00986767"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  <w:tr w:rsidR="00511385" w:rsidRPr="00511385" w14:paraId="387A75D1" w14:textId="77777777" w:rsidTr="00511385">
        <w:trPr>
          <w:trHeight w:val="30"/>
          <w:tblCellSpacing w:w="0" w:type="auto"/>
        </w:trPr>
        <w:tc>
          <w:tcPr>
            <w:tcW w:w="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F12BC" w14:textId="77777777" w:rsidR="00511385" w:rsidRPr="00511385" w:rsidRDefault="00511385" w:rsidP="002B304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51138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E7E01" w14:textId="77777777" w:rsidR="00511385" w:rsidRPr="00511385" w:rsidRDefault="00511385" w:rsidP="002B304E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511385">
              <w:rPr>
                <w:color w:val="000000"/>
                <w:sz w:val="28"/>
                <w:szCs w:val="28"/>
                <w:lang w:val="ru-RU"/>
              </w:rPr>
              <w:t xml:space="preserve">Размер оплаты, взимаемой с </w:t>
            </w:r>
            <w:proofErr w:type="spellStart"/>
            <w:r w:rsidRPr="00511385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511385">
              <w:rPr>
                <w:color w:val="000000"/>
                <w:sz w:val="28"/>
                <w:szCs w:val="28"/>
                <w:lang w:val="ru-RU"/>
              </w:rPr>
              <w:t xml:space="preserve"> при оказании государственной услуги, и способы ее взимания в случаях, </w:t>
            </w:r>
            <w:r w:rsidRPr="00511385">
              <w:rPr>
                <w:color w:val="000000"/>
                <w:sz w:val="28"/>
                <w:szCs w:val="28"/>
                <w:lang w:val="ru-RU"/>
              </w:rPr>
              <w:lastRenderedPageBreak/>
              <w:t>предусмотренных законодательством Республики Казахстан</w:t>
            </w:r>
          </w:p>
        </w:tc>
        <w:tc>
          <w:tcPr>
            <w:tcW w:w="6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4BFB0" w14:textId="77777777" w:rsidR="00511385" w:rsidRPr="00511385" w:rsidRDefault="00511385" w:rsidP="002B304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511385">
              <w:rPr>
                <w:color w:val="000000"/>
                <w:sz w:val="28"/>
                <w:szCs w:val="28"/>
              </w:rPr>
              <w:lastRenderedPageBreak/>
              <w:t>Бесплатно</w:t>
            </w:r>
            <w:proofErr w:type="spellEnd"/>
          </w:p>
        </w:tc>
      </w:tr>
      <w:tr w:rsidR="00511385" w:rsidRPr="00986767" w14:paraId="3F2CE649" w14:textId="77777777" w:rsidTr="00511385">
        <w:trPr>
          <w:trHeight w:val="30"/>
          <w:tblCellSpacing w:w="0" w:type="auto"/>
        </w:trPr>
        <w:tc>
          <w:tcPr>
            <w:tcW w:w="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69337" w14:textId="77777777" w:rsidR="00511385" w:rsidRPr="00511385" w:rsidRDefault="00511385" w:rsidP="002B304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51138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A78FA" w14:textId="77777777" w:rsidR="00511385" w:rsidRPr="00511385" w:rsidRDefault="00511385" w:rsidP="002B304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511385">
              <w:rPr>
                <w:color w:val="000000"/>
                <w:sz w:val="28"/>
                <w:szCs w:val="28"/>
              </w:rPr>
              <w:t>График</w:t>
            </w:r>
            <w:proofErr w:type="spellEnd"/>
            <w:r w:rsidRPr="005113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385">
              <w:rPr>
                <w:color w:val="000000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6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FDA0D" w14:textId="76EE0FA2" w:rsidR="00511385" w:rsidRPr="00986767" w:rsidRDefault="00986767" w:rsidP="002B304E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услугодателя</w:t>
            </w:r>
            <w:proofErr w:type="spellEnd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: с понедельника по субботу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</w:t>
            </w:r>
            <w:proofErr w:type="spellStart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услугодателя</w:t>
            </w:r>
            <w:proofErr w:type="spellEnd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с 9.00 до 18.00 часов, с перерывом на обед с 13.00 до 14.00 часов.</w:t>
            </w:r>
            <w:r w:rsidRPr="00986767">
              <w:rPr>
                <w:color w:val="000000"/>
                <w:spacing w:val="2"/>
                <w:sz w:val="28"/>
                <w:szCs w:val="28"/>
                <w:lang w:val="ru-RU"/>
              </w:rPr>
              <w:br/>
            </w:r>
            <w:bookmarkStart w:id="4" w:name="z186"/>
            <w:bookmarkEnd w:id="4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услугополучателя</w:t>
            </w:r>
            <w:proofErr w:type="spellEnd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986767">
              <w:rPr>
                <w:color w:val="000000"/>
                <w:spacing w:val="2"/>
                <w:sz w:val="28"/>
                <w:szCs w:val="28"/>
                <w:lang w:val="ru-RU"/>
              </w:rPr>
              <w:br/>
            </w:r>
            <w:bookmarkStart w:id="5" w:name="z187"/>
            <w:bookmarkEnd w:id="5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Адреса мест оказания государственной услуги размещены на:</w:t>
            </w:r>
            <w:r w:rsidRPr="00986767">
              <w:rPr>
                <w:color w:val="000000"/>
                <w:spacing w:val="2"/>
                <w:sz w:val="28"/>
                <w:szCs w:val="28"/>
                <w:lang w:val="ru-RU"/>
              </w:rPr>
              <w:br/>
            </w:r>
            <w:bookmarkStart w:id="6" w:name="z188"/>
            <w:bookmarkEnd w:id="6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www</w:t>
            </w:r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  <w:proofErr w:type="spellStart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edu</w:t>
            </w:r>
            <w:proofErr w:type="spellEnd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gov</w:t>
            </w:r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  <w:proofErr w:type="spellStart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kz</w:t>
            </w:r>
            <w:proofErr w:type="spellEnd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;</w:t>
            </w:r>
            <w:r w:rsidRPr="00986767">
              <w:rPr>
                <w:color w:val="000000"/>
                <w:spacing w:val="2"/>
                <w:sz w:val="28"/>
                <w:szCs w:val="28"/>
                <w:lang w:val="ru-RU"/>
              </w:rPr>
              <w:br/>
            </w:r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2) интернет-ресурсе портала: </w:t>
            </w:r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www</w:t>
            </w:r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  <w:proofErr w:type="spellStart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egov</w:t>
            </w:r>
            <w:proofErr w:type="spellEnd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  <w:proofErr w:type="spellStart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kz</w:t>
            </w:r>
            <w:proofErr w:type="spellEnd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  <w:tr w:rsidR="00511385" w:rsidRPr="00986767" w14:paraId="04EB7EB6" w14:textId="77777777" w:rsidTr="00511385">
        <w:trPr>
          <w:trHeight w:val="30"/>
          <w:tblCellSpacing w:w="0" w:type="auto"/>
        </w:trPr>
        <w:tc>
          <w:tcPr>
            <w:tcW w:w="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B55E3" w14:textId="77777777" w:rsidR="00511385" w:rsidRPr="00511385" w:rsidRDefault="00511385" w:rsidP="002B304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51138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AB75C" w14:textId="77777777" w:rsidR="00511385" w:rsidRPr="00511385" w:rsidRDefault="00511385" w:rsidP="002B304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511385">
              <w:rPr>
                <w:color w:val="000000"/>
                <w:sz w:val="28"/>
                <w:szCs w:val="28"/>
              </w:rPr>
              <w:t>Перечень</w:t>
            </w:r>
            <w:proofErr w:type="spellEnd"/>
            <w:r w:rsidRPr="0051138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385">
              <w:rPr>
                <w:color w:val="000000"/>
                <w:sz w:val="28"/>
                <w:szCs w:val="28"/>
              </w:rPr>
              <w:t>документов</w:t>
            </w:r>
            <w:proofErr w:type="spellEnd"/>
          </w:p>
        </w:tc>
        <w:tc>
          <w:tcPr>
            <w:tcW w:w="6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932B8" w14:textId="080A3619" w:rsidR="00511385" w:rsidRPr="00986767" w:rsidRDefault="00986767" w:rsidP="002B304E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к </w:t>
            </w:r>
            <w:proofErr w:type="spellStart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услугодателю</w:t>
            </w:r>
            <w:proofErr w:type="spellEnd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:</w:t>
            </w:r>
            <w:r w:rsidRPr="00986767">
              <w:rPr>
                <w:color w:val="000000"/>
                <w:spacing w:val="2"/>
                <w:sz w:val="28"/>
                <w:szCs w:val="28"/>
                <w:lang w:val="ru-RU"/>
              </w:rPr>
              <w:br/>
            </w:r>
            <w:bookmarkStart w:id="7" w:name="z194"/>
            <w:bookmarkEnd w:id="7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1) заявление о приеме документов;</w:t>
            </w:r>
            <w:r w:rsidRPr="00986767">
              <w:rPr>
                <w:color w:val="000000"/>
                <w:spacing w:val="2"/>
                <w:sz w:val="28"/>
                <w:szCs w:val="28"/>
                <w:lang w:val="ru-RU"/>
              </w:rPr>
              <w:br/>
            </w:r>
            <w:bookmarkStart w:id="8" w:name="z195"/>
            <w:bookmarkEnd w:id="8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2) подлинник документа об образовании;</w:t>
            </w:r>
            <w:r w:rsidRPr="00986767">
              <w:rPr>
                <w:color w:val="000000"/>
                <w:spacing w:val="2"/>
                <w:sz w:val="28"/>
                <w:szCs w:val="28"/>
                <w:lang w:val="ru-RU"/>
              </w:rPr>
              <w:br/>
            </w:r>
            <w:bookmarkStart w:id="9" w:name="z196"/>
            <w:bookmarkEnd w:id="9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3) фотографии размером 3х4 см в количестве 4-х штук;</w:t>
            </w:r>
            <w:r w:rsidRPr="00986767">
              <w:rPr>
                <w:color w:val="000000"/>
                <w:spacing w:val="2"/>
                <w:sz w:val="28"/>
                <w:szCs w:val="28"/>
                <w:lang w:val="ru-RU"/>
              </w:rPr>
              <w:br/>
            </w:r>
            <w:bookmarkStart w:id="10" w:name="z197"/>
            <w:bookmarkEnd w:id="10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4)</w:t>
            </w:r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 </w:t>
            </w:r>
            <w:hyperlink r:id="rId6" w:anchor="z5214" w:history="1">
              <w:r w:rsidRPr="00986767">
                <w:rPr>
                  <w:rStyle w:val="a5"/>
                  <w:color w:val="073A5E"/>
                  <w:spacing w:val="2"/>
                  <w:sz w:val="28"/>
                  <w:szCs w:val="28"/>
                  <w:shd w:val="clear" w:color="auto" w:fill="FFFFFF"/>
                  <w:lang w:val="ru-RU"/>
                </w:rPr>
                <w:t>медицинская справка</w:t>
              </w:r>
            </w:hyperlink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 </w:t>
            </w:r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формы № 075-У,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21579), для инвалидов І и </w:t>
            </w:r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II</w:t>
            </w:r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группы и инвалидов с </w:t>
            </w:r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детства заключение медико-социальной экспертизы по форме 031-У,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  <w:r w:rsidRPr="00986767">
              <w:rPr>
                <w:color w:val="000000"/>
                <w:spacing w:val="2"/>
                <w:sz w:val="28"/>
                <w:szCs w:val="28"/>
                <w:lang w:val="ru-RU"/>
              </w:rPr>
              <w:br/>
            </w:r>
            <w:bookmarkStart w:id="11" w:name="z198"/>
            <w:bookmarkEnd w:id="11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5) документ, удостоверяющий личность (для идентификации личности). Документы, удостоверяющие личность </w:t>
            </w:r>
            <w:proofErr w:type="spellStart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услугополучателя</w:t>
            </w:r>
            <w:proofErr w:type="spellEnd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, предъявляются лично или законными представителями.</w:t>
            </w:r>
            <w:r w:rsidRPr="00986767">
              <w:rPr>
                <w:color w:val="000000"/>
                <w:spacing w:val="2"/>
                <w:sz w:val="28"/>
                <w:szCs w:val="28"/>
                <w:lang w:val="ru-RU"/>
              </w:rPr>
              <w:br/>
            </w:r>
            <w:bookmarkStart w:id="12" w:name="z199"/>
            <w:bookmarkEnd w:id="12"/>
            <w:proofErr w:type="spellStart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Услугополучатели</w:t>
            </w:r>
            <w:proofErr w:type="spellEnd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– иностранцы и лица без гражданства, также представляют документ, определяющий их статус, с отметкой о регистрации по месту проживания:</w:t>
            </w:r>
            <w:r w:rsidRPr="00986767">
              <w:rPr>
                <w:color w:val="000000"/>
                <w:spacing w:val="2"/>
                <w:sz w:val="28"/>
                <w:szCs w:val="28"/>
                <w:lang w:val="ru-RU"/>
              </w:rPr>
              <w:br/>
            </w:r>
            <w:bookmarkStart w:id="13" w:name="z200"/>
            <w:bookmarkEnd w:id="13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1) иностранец - вид на жительство иностранца в Республике Казахстан;</w:t>
            </w:r>
            <w:r w:rsidRPr="00986767">
              <w:rPr>
                <w:color w:val="000000"/>
                <w:spacing w:val="2"/>
                <w:sz w:val="28"/>
                <w:szCs w:val="28"/>
                <w:lang w:val="ru-RU"/>
              </w:rPr>
              <w:br/>
            </w:r>
            <w:bookmarkStart w:id="14" w:name="z201"/>
            <w:bookmarkEnd w:id="14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2) лицо без гражданства - удостоверение лица без гражданства;</w:t>
            </w:r>
            <w:r w:rsidRPr="00986767">
              <w:rPr>
                <w:color w:val="000000"/>
                <w:spacing w:val="2"/>
                <w:sz w:val="28"/>
                <w:szCs w:val="28"/>
                <w:lang w:val="ru-RU"/>
              </w:rPr>
              <w:br/>
            </w:r>
            <w:bookmarkStart w:id="15" w:name="z202"/>
            <w:bookmarkEnd w:id="15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3) беженец - удостоверение беженца;</w:t>
            </w:r>
            <w:r w:rsidRPr="00986767">
              <w:rPr>
                <w:color w:val="000000"/>
                <w:spacing w:val="2"/>
                <w:sz w:val="28"/>
                <w:szCs w:val="28"/>
                <w:lang w:val="ru-RU"/>
              </w:rPr>
              <w:br/>
            </w:r>
            <w:bookmarkStart w:id="16" w:name="z203"/>
            <w:bookmarkEnd w:id="16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4) лицо, ищущее убежище – свидетельство лица, ищущего убежище;</w:t>
            </w:r>
            <w:r w:rsidRPr="00986767">
              <w:rPr>
                <w:color w:val="000000"/>
                <w:spacing w:val="2"/>
                <w:sz w:val="28"/>
                <w:szCs w:val="28"/>
                <w:lang w:val="ru-RU"/>
              </w:rPr>
              <w:br/>
            </w:r>
            <w:bookmarkStart w:id="17" w:name="z204"/>
            <w:bookmarkEnd w:id="17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5) </w:t>
            </w:r>
            <w:proofErr w:type="spellStart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кандас</w:t>
            </w:r>
            <w:proofErr w:type="spellEnd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– удостоверение </w:t>
            </w:r>
            <w:proofErr w:type="spellStart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кандаса</w:t>
            </w:r>
            <w:proofErr w:type="spellEnd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986767">
              <w:rPr>
                <w:color w:val="000000"/>
                <w:spacing w:val="2"/>
                <w:sz w:val="28"/>
                <w:szCs w:val="28"/>
                <w:lang w:val="ru-RU"/>
              </w:rPr>
              <w:br/>
            </w:r>
            <w:bookmarkStart w:id="18" w:name="z205"/>
            <w:bookmarkEnd w:id="18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На портал:</w:t>
            </w:r>
            <w:r w:rsidRPr="00986767">
              <w:rPr>
                <w:color w:val="000000"/>
                <w:spacing w:val="2"/>
                <w:sz w:val="28"/>
                <w:szCs w:val="28"/>
                <w:lang w:val="ru-RU"/>
              </w:rPr>
              <w:br/>
            </w:r>
            <w:bookmarkStart w:id="19" w:name="z206"/>
            <w:bookmarkEnd w:id="19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1)</w:t>
            </w:r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 </w:t>
            </w:r>
            <w:hyperlink r:id="rId7" w:anchor="z2150" w:history="1">
              <w:r w:rsidRPr="00986767">
                <w:rPr>
                  <w:rStyle w:val="a5"/>
                  <w:color w:val="073A5E"/>
                  <w:spacing w:val="2"/>
                  <w:sz w:val="28"/>
                  <w:szCs w:val="28"/>
                  <w:shd w:val="clear" w:color="auto" w:fill="FFFFFF"/>
                  <w:lang w:val="ru-RU"/>
                </w:rPr>
                <w:t>заявление</w:t>
              </w:r>
            </w:hyperlink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 </w:t>
            </w:r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одного из родителей (или иных законных представителей) </w:t>
            </w:r>
            <w:proofErr w:type="spellStart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услугополучателя</w:t>
            </w:r>
            <w:proofErr w:type="spellEnd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в форме электронного документа, подписанного ЭЦП его представителя, с указанием фактического места жительства </w:t>
            </w:r>
            <w:proofErr w:type="spellStart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услугополучателя</w:t>
            </w:r>
            <w:proofErr w:type="spellEnd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;</w:t>
            </w:r>
            <w:r w:rsidRPr="00986767">
              <w:rPr>
                <w:color w:val="000000"/>
                <w:spacing w:val="2"/>
                <w:sz w:val="28"/>
                <w:szCs w:val="28"/>
                <w:lang w:val="ru-RU"/>
              </w:rPr>
              <w:br/>
            </w:r>
            <w:bookmarkStart w:id="20" w:name="z207"/>
            <w:bookmarkEnd w:id="20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2) электронная копия документа об образовании или документ об образовании в электронном виде;</w:t>
            </w:r>
            <w:r w:rsidRPr="00986767">
              <w:rPr>
                <w:color w:val="000000"/>
                <w:spacing w:val="2"/>
                <w:sz w:val="28"/>
                <w:szCs w:val="28"/>
                <w:lang w:val="ru-RU"/>
              </w:rPr>
              <w:br/>
            </w:r>
            <w:bookmarkStart w:id="21" w:name="z208"/>
            <w:bookmarkEnd w:id="21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3) электронные копии документов</w:t>
            </w:r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 </w:t>
            </w:r>
            <w:hyperlink r:id="rId8" w:anchor="z5214" w:history="1">
              <w:r w:rsidRPr="00986767">
                <w:rPr>
                  <w:rStyle w:val="a5"/>
                  <w:color w:val="073A5E"/>
                  <w:spacing w:val="2"/>
                  <w:sz w:val="28"/>
                  <w:szCs w:val="28"/>
                  <w:shd w:val="clear" w:color="auto" w:fill="FFFFFF"/>
                  <w:lang w:val="ru-RU"/>
                </w:rPr>
                <w:t>медицинских справок</w:t>
              </w:r>
            </w:hyperlink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 </w:t>
            </w:r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по форме № 075-У, утвержденной приказом исполняющего обязанности Министра здравоохранения Республики Казахстан от 30 октября 2020 года № ҚР ДСМ-175/2020 "Об </w:t>
            </w:r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21579), для инвалидов І и </w:t>
            </w:r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II</w:t>
            </w:r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группы и инвалидов с детства заключение медико-социальной экспертизы по форме 031-У,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  <w:r w:rsidRPr="00986767">
              <w:rPr>
                <w:color w:val="000000"/>
                <w:spacing w:val="2"/>
                <w:sz w:val="28"/>
                <w:szCs w:val="28"/>
                <w:lang w:val="ru-RU"/>
              </w:rPr>
              <w:br/>
            </w:r>
            <w:bookmarkStart w:id="22" w:name="z209"/>
            <w:bookmarkEnd w:id="22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4) цифровая фотография размером 3х4 см. Сведения о документе, удостоверяющего личность </w:t>
            </w:r>
            <w:proofErr w:type="spellStart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услугополучателя</w:t>
            </w:r>
            <w:proofErr w:type="spellEnd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услугодатель</w:t>
            </w:r>
            <w:proofErr w:type="spellEnd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получает из соответствующих государственных информационных систем через шлюз "электронного правительства".</w:t>
            </w:r>
            <w:r w:rsidRPr="00986767">
              <w:rPr>
                <w:color w:val="000000"/>
                <w:spacing w:val="2"/>
                <w:sz w:val="28"/>
                <w:szCs w:val="28"/>
                <w:lang w:val="ru-RU"/>
              </w:rPr>
              <w:br/>
            </w:r>
            <w:bookmarkStart w:id="23" w:name="z210"/>
            <w:bookmarkEnd w:id="23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При обращении через портал </w:t>
            </w:r>
            <w:proofErr w:type="spellStart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услугополучателю</w:t>
            </w:r>
            <w:proofErr w:type="spellEnd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</w:t>
            </w:r>
            <w:r w:rsidRPr="00986767">
              <w:rPr>
                <w:color w:val="000000"/>
                <w:spacing w:val="2"/>
                <w:sz w:val="28"/>
                <w:szCs w:val="28"/>
                <w:lang w:val="ru-RU"/>
              </w:rPr>
              <w:br/>
            </w:r>
            <w:bookmarkStart w:id="24" w:name="z211"/>
            <w:bookmarkEnd w:id="24"/>
            <w:proofErr w:type="spellStart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Услугополучателю</w:t>
            </w:r>
            <w:proofErr w:type="spellEnd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выдается расписка о приеме документов по форме, согласно</w:t>
            </w:r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 </w:t>
            </w:r>
            <w:hyperlink r:id="rId9" w:anchor="z251" w:history="1">
              <w:r w:rsidRPr="00986767">
                <w:rPr>
                  <w:rStyle w:val="a5"/>
                  <w:color w:val="073A5E"/>
                  <w:spacing w:val="2"/>
                  <w:sz w:val="28"/>
                  <w:szCs w:val="28"/>
                  <w:shd w:val="clear" w:color="auto" w:fill="FFFFFF"/>
                  <w:lang w:val="ru-RU"/>
                </w:rPr>
                <w:t>приложению 3</w:t>
              </w:r>
            </w:hyperlink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 </w:t>
            </w:r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к настоящим Правилам, с указанием:</w:t>
            </w:r>
            <w:r w:rsidRPr="00986767">
              <w:rPr>
                <w:color w:val="000000"/>
                <w:spacing w:val="2"/>
                <w:sz w:val="28"/>
                <w:szCs w:val="28"/>
                <w:lang w:val="ru-RU"/>
              </w:rPr>
              <w:br/>
            </w:r>
            <w:bookmarkStart w:id="25" w:name="z212"/>
            <w:bookmarkEnd w:id="25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1) перечня сданных документов;</w:t>
            </w:r>
            <w:r w:rsidRPr="00986767">
              <w:rPr>
                <w:color w:val="000000"/>
                <w:spacing w:val="2"/>
                <w:sz w:val="28"/>
                <w:szCs w:val="28"/>
                <w:lang w:val="ru-RU"/>
              </w:rPr>
              <w:br/>
            </w:r>
            <w:bookmarkStart w:id="26" w:name="z213"/>
            <w:bookmarkEnd w:id="26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2) фамилии, имени, отчества (при наличии), должности сотрудника, принявшего документы, а также его контактных данных.</w:t>
            </w:r>
            <w:r w:rsidRPr="00986767">
              <w:rPr>
                <w:color w:val="000000"/>
                <w:spacing w:val="2"/>
                <w:sz w:val="28"/>
                <w:szCs w:val="28"/>
                <w:lang w:val="ru-RU"/>
              </w:rPr>
              <w:br/>
            </w:r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территории, </w:t>
            </w:r>
            <w:proofErr w:type="spellStart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услугополучатели</w:t>
            </w:r>
            <w:proofErr w:type="spellEnd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в данной </w:t>
            </w:r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территории предоставляют непосредственно в организации образования документы, перечисленные в подпункте 4) абзаца первого и подпункте 3) абзаца второго настоящего пункта, по мере снятия ограничительных мероприятий, прекращения действия чрезвычайного положения.</w:t>
            </w:r>
          </w:p>
        </w:tc>
      </w:tr>
      <w:tr w:rsidR="00511385" w:rsidRPr="00986767" w14:paraId="3A9D867E" w14:textId="77777777" w:rsidTr="00511385">
        <w:trPr>
          <w:trHeight w:val="30"/>
          <w:tblCellSpacing w:w="0" w:type="auto"/>
        </w:trPr>
        <w:tc>
          <w:tcPr>
            <w:tcW w:w="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8B2A1" w14:textId="77777777" w:rsidR="00511385" w:rsidRPr="00511385" w:rsidRDefault="00511385" w:rsidP="002B304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511385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9B244" w14:textId="77777777" w:rsidR="00511385" w:rsidRPr="00511385" w:rsidRDefault="00511385" w:rsidP="002B304E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511385">
              <w:rPr>
                <w:color w:val="000000"/>
                <w:sz w:val="28"/>
                <w:szCs w:val="28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8A422" w14:textId="11822E18" w:rsidR="00511385" w:rsidRPr="00986767" w:rsidRDefault="00986767" w:rsidP="002B304E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услугополучателем</w:t>
            </w:r>
            <w:proofErr w:type="spellEnd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986767">
              <w:rPr>
                <w:color w:val="000000"/>
                <w:spacing w:val="2"/>
                <w:sz w:val="28"/>
                <w:szCs w:val="28"/>
                <w:lang w:val="ru-RU"/>
              </w:rPr>
              <w:br/>
            </w:r>
            <w:bookmarkStart w:id="27" w:name="z219"/>
            <w:bookmarkEnd w:id="27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2) несоответствие </w:t>
            </w:r>
            <w:proofErr w:type="spellStart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услугополучателя</w:t>
            </w:r>
            <w:proofErr w:type="spellEnd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proofErr w:type="spellStart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натоящими</w:t>
            </w:r>
            <w:proofErr w:type="spellEnd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Правилами;</w:t>
            </w:r>
            <w:r w:rsidRPr="00986767">
              <w:rPr>
                <w:color w:val="000000"/>
                <w:spacing w:val="2"/>
                <w:sz w:val="28"/>
                <w:szCs w:val="28"/>
                <w:lang w:val="ru-RU"/>
              </w:rPr>
              <w:br/>
            </w:r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3) в отношении </w:t>
            </w:r>
            <w:proofErr w:type="spellStart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услугополучателя</w:t>
            </w:r>
            <w:proofErr w:type="spellEnd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услугополучатель</w:t>
            </w:r>
            <w:proofErr w:type="spellEnd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лишен специального права, связанного с получением государственной услуги.</w:t>
            </w:r>
          </w:p>
        </w:tc>
      </w:tr>
      <w:tr w:rsidR="00511385" w:rsidRPr="00986767" w14:paraId="6D0FF12D" w14:textId="77777777" w:rsidTr="00511385">
        <w:trPr>
          <w:trHeight w:val="30"/>
          <w:tblCellSpacing w:w="0" w:type="auto"/>
        </w:trPr>
        <w:tc>
          <w:tcPr>
            <w:tcW w:w="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D56F5" w14:textId="77777777" w:rsidR="00511385" w:rsidRPr="00511385" w:rsidRDefault="00511385" w:rsidP="002B304E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51138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DBDE8" w14:textId="77777777" w:rsidR="00511385" w:rsidRPr="00511385" w:rsidRDefault="00511385" w:rsidP="002B304E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511385">
              <w:rPr>
                <w:color w:val="000000"/>
                <w:sz w:val="28"/>
                <w:szCs w:val="28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6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B635D" w14:textId="075E5986" w:rsidR="00511385" w:rsidRPr="00986767" w:rsidRDefault="00986767" w:rsidP="002B304E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1) </w:t>
            </w:r>
            <w:proofErr w:type="spellStart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услугополучатель</w:t>
            </w:r>
            <w:proofErr w:type="spellEnd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получает государственную услугу в электронной форме через портал при условии наличия электронной цифровой подписи или посредством удостоверенного одноразовым паролем, в случае регистрации и подключения абонентского </w:t>
            </w:r>
            <w:bookmarkStart w:id="28" w:name="_GoBack"/>
            <w:bookmarkEnd w:id="28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номера </w:t>
            </w:r>
            <w:proofErr w:type="spellStart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услугополучателя</w:t>
            </w:r>
            <w:proofErr w:type="spellEnd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, предоставленного оператором сотовой связи к учетной записи портала;</w:t>
            </w:r>
            <w:r w:rsidRPr="00986767">
              <w:rPr>
                <w:color w:val="000000"/>
                <w:spacing w:val="2"/>
                <w:sz w:val="28"/>
                <w:szCs w:val="28"/>
                <w:lang w:val="ru-RU"/>
              </w:rPr>
              <w:br/>
            </w:r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2) </w:t>
            </w:r>
            <w:proofErr w:type="spellStart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услугополучатель</w:t>
            </w:r>
            <w:proofErr w:type="spellEnd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услугодателя</w:t>
            </w:r>
            <w:proofErr w:type="spellEnd"/>
            <w:r w:rsidRPr="0098676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, а также Единого контакт-центра "1414", 8-800-080-7777.</w:t>
            </w:r>
          </w:p>
        </w:tc>
      </w:tr>
    </w:tbl>
    <w:p w14:paraId="17A43812" w14:textId="77777777" w:rsidR="00DF78A3" w:rsidRPr="00511385" w:rsidRDefault="00DF78A3">
      <w:pPr>
        <w:rPr>
          <w:sz w:val="28"/>
          <w:szCs w:val="28"/>
          <w:lang w:val="ru-RU"/>
        </w:rPr>
      </w:pPr>
    </w:p>
    <w:sectPr w:rsidR="00DF78A3" w:rsidRPr="00511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83C"/>
    <w:rsid w:val="001C5B38"/>
    <w:rsid w:val="0047383C"/>
    <w:rsid w:val="00511385"/>
    <w:rsid w:val="00986767"/>
    <w:rsid w:val="00CF41CE"/>
    <w:rsid w:val="00D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4BE1"/>
  <w15:chartTrackingRefBased/>
  <w15:docId w15:val="{1185A6C2-38F4-44C3-9BE5-5229BBE0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11385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1385"/>
    <w:rPr>
      <w:rFonts w:ascii="Segoe UI" w:eastAsia="Times New Roman" w:hAnsi="Segoe UI" w:cs="Segoe UI"/>
      <w:sz w:val="18"/>
      <w:szCs w:val="18"/>
      <w:lang w:val="en-US"/>
    </w:rPr>
  </w:style>
  <w:style w:type="character" w:styleId="a5">
    <w:name w:val="Hyperlink"/>
    <w:basedOn w:val="a0"/>
    <w:uiPriority w:val="99"/>
    <w:semiHidden/>
    <w:unhideWhenUsed/>
    <w:rsid w:val="009867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15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V18000177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00002157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V180001770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dilet.zan.kz/rus/docs/V1800017705" TargetMode="External"/><Relationship Id="rId9" Type="http://schemas.openxmlformats.org/officeDocument/2006/relationships/hyperlink" Target="https://adilet.zan.kz/rus/docs/V18000177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Oku-Bolimi</cp:lastModifiedBy>
  <cp:revision>5</cp:revision>
  <cp:lastPrinted>2021-01-26T03:51:00Z</cp:lastPrinted>
  <dcterms:created xsi:type="dcterms:W3CDTF">2021-01-25T12:36:00Z</dcterms:created>
  <dcterms:modified xsi:type="dcterms:W3CDTF">2022-09-28T12:51:00Z</dcterms:modified>
</cp:coreProperties>
</file>